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dokument behandlar höga naturvärden i avverkningsanmälan A 56647-2025 i Östersunds kommun. Denna avverkningsanmälan inkom 2025-11-14 15:15:38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