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25604-2026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