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Detta dokument behandlar höga naturvärden i avverkningsanmälan A 26605-2025 i Östersunds kommun som inkom 2025-06-01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7032887, E 507168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