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Detta dokument behandlar höga naturvärden i avverkningsanmälan A 33358-2025 i Östersunds kommun som inkom 2025-07-03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6998779, E 489583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