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Detta dokument behandlar höga naturvärden i avverkningsanmälan A 36225-2025 i Östersunds kommun som inkom 2025-07-29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7047670, E 489332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