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som inkom 2025-09-24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7014532, E 488534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grönkulla (S, T, §8), korallrot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