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35422-2024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