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117-2025 i Östersunds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