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avverkningsanmälan A 59291-2022 i Östersunds kommun. Denna avverkningsanmälan inkom 2022-12-09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59291-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