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Detta dokument behandlar höga naturvärden i avverkningsanmälan A 19444-2026 i Östersunds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7006491, E 512531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