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Detta dokument behandlar höga naturvärden i avverkningsanmälan A 24403-2025 i Östersunds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6988001, E 482943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