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Detta dokument behandlar höga naturvärden i avverkningsanmälan A 3255-2025 i Östersunds kommun som inkom 2025-01-22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8219" cy="5688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58219"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7043733, E 502561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