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som inkom 2024-10-10 och omfattar 31,6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7026161, E 500670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10 naturvårdsarter hittats: garnlav (VU, T), talltita (NT, §4), tretåig hackspett (NT, T, §4), gräsull (S), guckusko (S, T, §7), rödgul trumpetsvamp (S), strimspindling (S), vitvaxing agg. (S), blåsippa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guckusko (S, T, §7),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