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som inkom 2025-10-10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6991099, E 472818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(VU, T), knärot (VU, T, §8), doftskinn (NT, T), harticka (NT, T), tretåig hackspett (NT, T, §4), ullticka (NT, T), rödgul trumpetsvamp (S), trådticka (S, T)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