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51908-2025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kungsfågel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kungsfågel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2026-06-16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