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dokument behandlar höga naturvärden i avverkningsanmälan A 18162-2026 i Östersunds kommun. Denna avverkningsanmälan inkom 2026-04-13 15:38:34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83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196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7044478, E 490446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