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35-2022 i Östersun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