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60534-2022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