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-2022 i Östersu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