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6 meter från avverkningsanmälan A 45224-2024 i Östersunds kommun har hittats 10 naturvårdsarter varav 3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