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35421-2024 i Östersunds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