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klagomål behandlar höga naturvärden i avverkningsanmälan A 56899-2025 i Östersunds kommun som inkom 2025-11-17 och omfattar 23,2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7032833, E 507227 i SWEREF 99 TM.</w:t>
      </w:r>
    </w:p>
    <w:p>
      <w:r>
        <w:t>I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