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8 meter från avverkningsanmälan A 28079-2026 i Östersunds kommun har hittats 20 naturvårdsarter varav 7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