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dokument behandlar höga naturvärden i avverkningsanmälan A 33496-2022 i Nordmalings kommun som inkom 2022-08-15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7056761, E 719604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