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dokument behandlar höga naturvärden i avverkningsanmälan A 43783-2024 i Nordmalings kommun som inkom 2024-10-05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7054741, E 709004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