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dokument behandlar höga naturvärden i avverkningsanmälan A 61792-2023 i Nordmalings kommun som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7 naturvårdsarter hittats: Ischnopoda scitula (VU), strandsandjägare (VU), större kvickbagge (VU), Bledius longulus (NT), Bledius tibialis (NT), brokig spegellöpare (NT) och Hydrosmecta delicatula (NT). Av dessa är 7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7069129, E 702730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