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dokument behandlar höga naturvärden i avverkningsanmälan A 63779-2023 i Nordmalings kommun som inkom 2023-12-15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7066932, E 719903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