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som inkom 2022-05-13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7077537, E 696564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mustaschfladdermus (§4a), tajgafladdermus (§4a) och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mustaschfladdermus (§4a), tajgafladdermus (§4a) och vattenfladdermus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