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Detta dokument behandlar höga naturvärden i avverkningsanmälan A 61149-2022 i Nordmalings kommun som inkom 2022-12-13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7051369, E 717711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