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Detta dokument behandlar höga naturvärden i avverkningsanmälan A 61867-2024 i Nordmalings kommun som inkom 2024-12-25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7071594, E 713973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