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63031-2025 i Nordmalings kommun</w:t>
      </w:r>
    </w:p>
    <w:p>
      <w:r>
        <w:t>Detta dokument behandlar höga naturvärden i avverkningsanmälan A 63031-2025 i Nordmalings kommun. Denna avverkningsanmälan inkom 2025-12-18 14:26:51 och omfattar 10,3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63031-2025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7081765, E 704075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