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Detta dokument behandlar höga naturvärden i avverkningsanmälan A 43426-2023 i Nordmalings kommun som inkom 2023-09-14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7081022, E 690485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