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Detta dokument behandlar höga naturvärden i avverkningsanmälan A 44987-2024 i Nordmalings kommun som inkom 2024-10-10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7074131, E 728240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3 naturvårdsarter hittats: nordtagging (NT), vaddporing (NT)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