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14-2023 i Nordmalings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