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43426-2023 i Nordmalings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