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Detta dokument behandlar höga naturvärden i avverkningsanmälan A 29323-2025 i Nordmalings kommun som inkom 2025-06-16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7074909, E 719168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