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63255-2023 i Nordmaling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