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29323-2025 i Nordmalings kommun</w:t>
      </w:r>
    </w:p>
    <w:p>
      <w:r>
        <w:t>Detta dokument behandlar höga naturvärden i avverkningsanmälan A 29323-2025 i Nordmalings kommun. Denna avverkningsanmälan inkom 2025-06-16 11:29:48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7074909, E 719168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