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65044-2023 i Nordmalings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