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dokument behandlar höga naturvärden i avverkningsanmälan A 20949-2023 i Bjurholms kommun som inkom 2023-05-10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silverblåvinge (VU)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7094442, E 700872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