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dokument behandlar höga naturvärden i avverkningsanmälan A 23181-2024 i Bjurholms kommun som inkom 2024-06-07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7087199, E 678274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