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dokument behandlar höga naturvärden i avverkningsanmälan A 40911-2025 i Bjurholms kommun som inkom 2025-08-28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blå taggsvamp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4556" cy="5688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4974556"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7103117, E 678024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