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dokument behandlar höga naturvärden i avverkningsanmälan A 53127-2024 i Bjurholms kommun som inkom 2024-11-15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7081515, E 709841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