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Detta dokument behandlar höga naturvärden i avverkningsanmälan A 12403-2026 i Bjurholms kommun som inkom 2026-03-09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7094957, E 703411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