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Detta dokument behandlar höga naturvärden i avverkningsanmälan A 20949-2023 i Bjurholms kommun som inkom 2023-05-10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7094442, E 700872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silverblåvinge (VU)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