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Detta dokument behandlar höga naturvärden i avverkningsanmälan A 40911-2025 i Bjurholms kommun som inkom 2025-08-28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4556" cy="5688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4974556"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7103117, E 678024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2 naturvårdsarter hittats: blå taggsvamp (NT, T) och vaddporing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