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som inkom 2024-11-11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7092255, E 711155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(VU, T), gammelgransskål (NT, T), lavskrika (NT, T, §4), lunglav (NT, T), talltita (NT, §4), tretåig hackspett (NT, T, §4), ullticka (NT, T), bårdlav (S, T), skör kvastmossa (S, T), stuplav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