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gränsticka (NT), järpe (NT, §4), kolflarnlav (NT), lunglav (NT), rosenticka (NT), småflikig brosklav (NT), spillkråka (NT, §4), ullticka (NT), violettgrå tagellav (NT), skinnlav (S), stor aspticka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