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garnlav (NT), mörk kolflarnlav (NT), talltita (NT, §4), tretåig hackspett (NT, §4) och huggorm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