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7 meter från avverkningsanmälan A 38276-2026 i Bjurholms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